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DC" w:rsidRDefault="00213253">
      <w:pPr>
        <w:rPr>
          <w:rFonts w:hint="cs"/>
          <w:rtl/>
        </w:rPr>
      </w:pPr>
      <w:r>
        <w:rPr>
          <w:rFonts w:hint="cs"/>
          <w:rtl/>
        </w:rPr>
        <w:t>نظر سنجی بهترین فرش ماشینی: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اینکه بگوییم نظر سنجی بهترین فرش ماشینی چیست؟ و بسته به چه عوامل مختلفی می باشد؟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فاکتور اول) نوع  کاربردی که شما از فرش انتظار دارید؟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فاکتور دوم) بهترین فرش ماشینی از نظر کیفیت فرش ماشینی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فاکتور سوم) بهترین فرش ماشینی از نظر طرح و نقشه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باید گفت که صرفا بهترین فرش ماشینی صرفا گران ترین فرش ماشینی نمی باشد.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فاکتور اول) نوع کاربرد شما از فرش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اول مشخص کنید که چه کاربردی از فرش ماشینی را مد نظر دارید.</w:t>
      </w:r>
    </w:p>
    <w:p w:rsidR="00213253" w:rsidRDefault="00213253" w:rsidP="00213253">
      <w:pPr>
        <w:rPr>
          <w:rFonts w:hint="cs"/>
          <w:rtl/>
        </w:rPr>
      </w:pPr>
      <w:r>
        <w:rPr>
          <w:rFonts w:hint="cs"/>
          <w:rtl/>
        </w:rPr>
        <w:t>برای هر قسمتی از منزل و یا محل کار یک نوع فرشی را باید انتخاب کرد.</w:t>
      </w:r>
    </w:p>
    <w:p w:rsidR="00213253" w:rsidRDefault="00213253" w:rsidP="00213253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بعنوان مثال برای فرش جهیزیه عروس بسراغ فرش های شانه بالا می رویم: مثلا فرش1200 شانه و فرش 1500 شانه</w:t>
      </w:r>
    </w:p>
    <w:p w:rsidR="00213253" w:rsidRDefault="00213253" w:rsidP="00213253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برای فرش اتاق خواب : بسراغ فرش های مدرن و فرش فانتزی بروید مانند: فرش شنل , فرش شگی</w:t>
      </w:r>
    </w:p>
    <w:p w:rsidR="00213253" w:rsidRDefault="00213253" w:rsidP="00213253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برای فرش اتاق کودک از فرش مخصوص اتاق کودک استفاده کنید که در طرح و نقش فانتزی و کودک باشند.</w:t>
      </w:r>
    </w:p>
    <w:p w:rsidR="00213253" w:rsidRDefault="00213253" w:rsidP="00213253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برای فرش محل کار نیز از فرش های مدرن استفاده می کنیم.</w:t>
      </w:r>
    </w:p>
    <w:p w:rsidR="00213253" w:rsidRDefault="00213253" w:rsidP="00213253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برای مساجد و تکیه ها و حسینیه ها از فرش مخصوص مسجد و سجاده فرش استفاده کنید.</w:t>
      </w:r>
    </w:p>
    <w:p w:rsidR="00061721" w:rsidRDefault="00213253" w:rsidP="00213253">
      <w:pPr>
        <w:rPr>
          <w:rFonts w:hint="cs"/>
          <w:rtl/>
        </w:rPr>
      </w:pPr>
      <w:r>
        <w:rPr>
          <w:rFonts w:hint="cs"/>
          <w:rtl/>
        </w:rPr>
        <w:t xml:space="preserve">مثلا برای فرش اتاق کودک ، فرش 1200 شانه و فرش 1500 شانه </w:t>
      </w:r>
      <w:r w:rsidR="00061721">
        <w:rPr>
          <w:rFonts w:hint="cs"/>
          <w:rtl/>
        </w:rPr>
        <w:t>مناسب نیست</w:t>
      </w:r>
    </w:p>
    <w:p w:rsidR="00213253" w:rsidRDefault="00061721" w:rsidP="00213253">
      <w:pPr>
        <w:rPr>
          <w:rFonts w:hint="cs"/>
          <w:rtl/>
        </w:rPr>
      </w:pPr>
      <w:r>
        <w:rPr>
          <w:rFonts w:hint="cs"/>
          <w:rtl/>
        </w:rPr>
        <w:t xml:space="preserve"> با اینکه فرش 1500 شانه گران ترین فرش ماشینی می باشد ، اما مناسب برای اتاق خواب و فرش کودک نیست.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فاکتور دوم) کیفیت فرش ماشینی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همانطور که ذکر کردیم ، کیفیت فرش ماشینی بسته به عوامل مختلفی می باشد.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 xml:space="preserve">از بهترین کیفیت فرش داریم تا پست ترین کیفیت فرش 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لذا کیفیت فرش ماشینی را باید بتوانید که تشخیص دهید.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عوامل مهم تری که بر کیفیت فرش تاثیر بیشتری دارند به شرح زیر است:</w:t>
      </w:r>
    </w:p>
    <w:p w:rsidR="00061721" w:rsidRDefault="00061721" w:rsidP="00061721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نخ فرش ماشینی</w:t>
      </w:r>
    </w:p>
    <w:p w:rsidR="00061721" w:rsidRDefault="00061721" w:rsidP="00061721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شانه </w:t>
      </w:r>
    </w:p>
    <w:p w:rsidR="00061721" w:rsidRDefault="00061721" w:rsidP="00061721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تراکم فرش ماشینی</w:t>
      </w:r>
    </w:p>
    <w:p w:rsidR="00061721" w:rsidRDefault="00061721" w:rsidP="00061721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پالت رنگ بندی فرش ماشینید</w:t>
      </w:r>
    </w:p>
    <w:p w:rsidR="00061721" w:rsidRDefault="00061721" w:rsidP="00061721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دستگاه بافنده فرش</w:t>
      </w:r>
    </w:p>
    <w:p w:rsidR="00213253" w:rsidRDefault="00061721" w:rsidP="00213253">
      <w:pPr>
        <w:rPr>
          <w:rFonts w:hint="cs"/>
          <w:rtl/>
        </w:rPr>
      </w:pPr>
      <w:r>
        <w:rPr>
          <w:rFonts w:hint="cs"/>
          <w:rtl/>
        </w:rPr>
        <w:t>نخ فرش: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نخ های بکار رفته در فرش ماشینی الیاف تماما مصنوعی هستند ، لذا کیفیت آنها مسلما مانند کیفیت نخ های طبیعی نخواهد بود.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اما کیفیت الیاف مصنوعی نیز متفاوت می باشد و بهترین کیفیت نخ مصنوعی می توان به الیاف اکرولیک صد در صد هیت ست شده اشاره کرد.</w:t>
      </w:r>
    </w:p>
    <w:p w:rsidR="00061721" w:rsidRDefault="00061721" w:rsidP="00061721">
      <w:pPr>
        <w:rPr>
          <w:rFonts w:hint="cs"/>
          <w:rtl/>
        </w:rPr>
      </w:pPr>
      <w:r>
        <w:rPr>
          <w:rFonts w:hint="cs"/>
          <w:rtl/>
        </w:rPr>
        <w:t>طی فرآیند هیت ست شدن ، هم از قطر نخ کاسته می شود بر مقاومت نخ و کسشانی آن افزوده می شود و بافتی ابریشم گونه به خود میگیرد.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lastRenderedPageBreak/>
        <w:t>همچنین طی فرآیند هیت ست شدن ، پرز پذیری الیاف اکرولیک یا اکریلیک از بین می رود.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یکی از مزیت های الیاف اکرولیک نسبت به سایر الیاف در این است که: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مواد نفتی و پلاستیکی اصلا در بافت آن وجود ندارد و الیاف آن شبیه به کراتین و مو می باشد.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لذا در بافت فرش ماشینی با نخ اکرولیک باید بوی پلاستیک و مواد نفتی به مشام بخورد.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تشخیص بهترین نخ فرش: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برای تشخیص نخ اکرولیک هیت ست شده چند راه وجود دارد از جمله: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فرش را بو کنید: فرش نباید بوی پلاستیک و مواد نفتی بدهد.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فرش را لمس کنید: حس زبری و چسبندگی در بافت فرش نباید حس شود.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فرش</w:t>
      </w:r>
      <w:r w:rsidR="00FE6B4D">
        <w:rPr>
          <w:rFonts w:hint="cs"/>
          <w:rtl/>
        </w:rPr>
        <w:t xml:space="preserve"> را آتش بزنید: الیاف نخ اکرولیک در مواجه با آتش پودر می شوند و خاکستر می شوند و نباید خاکستر بجا مانده سفت شود.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شانه فرش ماشینی: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شانه فرش گره های عرضی فرش می باشد که با زیاد تر شدن این گره ها بافت ریز تری از فرش خواهیم داشت.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همچنین با افزایش شانه فرش ماشینی ، یک فرش دستباف گونه تری را خواهیم داشت.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با افزایش شانه در فرش ماشینی ، نقشه واضح تری از فرش را شاهد خواهیم بود.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شانه ی فرش ماشینی از 500 تا 1500 وجود دارد که بسته به سلیقه و نوع کاربرد و بودجه شما انتخاب می شود.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تراکم فرش ماشینی: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تراکم فرش گره های طولی در بافت فرش می باشد که با زیاد تر شدن این گره ها نخ خاب فشرده تر و مستحکم تر کنار هم قرار  میگیرد.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با افزایش شانه تراکم نیز افزایش می یابد ، نمی شود که شانه فرش بالا باشد ولی تراکم زیاد نشود.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در واقع زیاد شدن شانه و تراکم در پی هم انجام میگیرد.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با افزایش تراکم و فشرده شدن نخ خاب از ارتفاع نخ خاب کم شده و فرش نازک تری را خواهید داشت.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پس فکر نکید که اگر تراکم فرش بالا برود و فرش نازک باشد، فرش شما نامرغوب و کیفیت پایین است.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طیف تراکم فرش بین 800 تا 4500 می باشد.</w:t>
      </w:r>
    </w:p>
    <w:p w:rsidR="00FE6B4D" w:rsidRDefault="00FE6B4D" w:rsidP="00213253">
      <w:pPr>
        <w:rPr>
          <w:rFonts w:hint="cs"/>
          <w:rtl/>
        </w:rPr>
      </w:pPr>
      <w:r>
        <w:rPr>
          <w:rFonts w:hint="cs"/>
          <w:rtl/>
        </w:rPr>
        <w:t>نحوه تشخیص بهترین شانه  و تراکم فرش:</w:t>
      </w:r>
    </w:p>
    <w:p w:rsidR="00FE6B4D" w:rsidRDefault="00FE6B4D" w:rsidP="00213253">
      <w:pPr>
        <w:rPr>
          <w:rFonts w:hint="cs"/>
          <w:rtl/>
        </w:rPr>
      </w:pPr>
      <w:r>
        <w:rPr>
          <w:rFonts w:hint="cs"/>
          <w:rtl/>
        </w:rPr>
        <w:t>فرش 700 شانه با تراکم 2500 :</w:t>
      </w:r>
    </w:p>
    <w:p w:rsidR="00FE6B4D" w:rsidRDefault="00FE6B4D" w:rsidP="00213253">
      <w:pPr>
        <w:rPr>
          <w:rFonts w:hint="cs"/>
          <w:rtl/>
        </w:rPr>
      </w:pPr>
      <w:r>
        <w:rPr>
          <w:rFonts w:hint="cs"/>
          <w:rtl/>
        </w:rPr>
        <w:t>در فرش ماشینی با شانه 700 یعنی 700 گره در صد سانت از عرض فرش وجود دارد و</w:t>
      </w:r>
    </w:p>
    <w:p w:rsidR="00FE6B4D" w:rsidRDefault="00FE6B4D" w:rsidP="00213253">
      <w:pPr>
        <w:rPr>
          <w:rFonts w:hint="cs"/>
          <w:rtl/>
        </w:rPr>
      </w:pPr>
      <w:r>
        <w:rPr>
          <w:rFonts w:hint="cs"/>
          <w:rtl/>
        </w:rPr>
        <w:t>در تراکم 2500 یعنی 2500 در صد سانت از طول فرش وجود دارد.</w:t>
      </w:r>
    </w:p>
    <w:p w:rsidR="00FE6B4D" w:rsidRDefault="00FE6B4D" w:rsidP="00213253">
      <w:pPr>
        <w:rPr>
          <w:rFonts w:hint="cs"/>
          <w:rtl/>
        </w:rPr>
      </w:pPr>
      <w:r>
        <w:rPr>
          <w:rFonts w:hint="cs"/>
          <w:rtl/>
        </w:rPr>
        <w:t>لذا برای حساب کردن شانه کافیست ده سانت از عرض فرش را جدا کنید ، در این ده سانت باید 70 گره داشته باشید.</w:t>
      </w:r>
    </w:p>
    <w:p w:rsidR="00FE6B4D" w:rsidRDefault="00FE6B4D" w:rsidP="00FE6B4D">
      <w:pPr>
        <w:rPr>
          <w:rFonts w:hint="cs"/>
          <w:rtl/>
        </w:rPr>
      </w:pPr>
      <w:r>
        <w:rPr>
          <w:rFonts w:hint="cs"/>
          <w:rtl/>
        </w:rPr>
        <w:t xml:space="preserve">لذا برای حساب کردن </w:t>
      </w:r>
      <w:r>
        <w:rPr>
          <w:rFonts w:hint="cs"/>
          <w:rtl/>
        </w:rPr>
        <w:t>تراکم</w:t>
      </w:r>
      <w:r>
        <w:rPr>
          <w:rFonts w:hint="cs"/>
          <w:rtl/>
        </w:rPr>
        <w:t xml:space="preserve"> کافیست ده سانت از </w:t>
      </w:r>
      <w:r>
        <w:rPr>
          <w:rFonts w:hint="cs"/>
          <w:rtl/>
        </w:rPr>
        <w:t xml:space="preserve">طول </w:t>
      </w:r>
      <w:r>
        <w:rPr>
          <w:rFonts w:hint="cs"/>
          <w:rtl/>
        </w:rPr>
        <w:t xml:space="preserve"> فرش را جدا کنید ، در این ده سانت باید </w:t>
      </w:r>
      <w:r>
        <w:rPr>
          <w:rFonts w:hint="cs"/>
          <w:rtl/>
        </w:rPr>
        <w:t>250</w:t>
      </w:r>
      <w:r>
        <w:rPr>
          <w:rFonts w:hint="cs"/>
          <w:rtl/>
        </w:rPr>
        <w:t xml:space="preserve"> گره داشته باشید.</w:t>
      </w:r>
    </w:p>
    <w:p w:rsidR="00FE6B4D" w:rsidRDefault="00FE6B4D" w:rsidP="00213253">
      <w:pPr>
        <w:rPr>
          <w:rFonts w:hint="cs"/>
          <w:rtl/>
        </w:rPr>
      </w:pP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پالت رنگ بندی فرش :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پالت رنگ بندی فرش نخ های رنگی بکار رفته در فرش ماشینی است.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طیف نخ های رنگی فرش بین 4 تا 10 رنگ است.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مسلما فرش 10 رنگ بسیار زیباتر از فرش 6 رنگ خواهد بود.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پالت رنگ بندی فرش تاثیر گزار بر کیفیت ظاهری فرش می باشد.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دستگاه بافنده فرش ماشینی:</w:t>
      </w:r>
    </w:p>
    <w:p w:rsidR="00061721" w:rsidRDefault="00061721" w:rsidP="00213253">
      <w:pPr>
        <w:rPr>
          <w:rFonts w:hint="cs"/>
          <w:rtl/>
        </w:rPr>
      </w:pPr>
      <w:r>
        <w:rPr>
          <w:rFonts w:hint="cs"/>
          <w:rtl/>
        </w:rPr>
        <w:t>دستگاه بافنده</w:t>
      </w:r>
      <w:r w:rsidR="00DE34F8">
        <w:rPr>
          <w:rFonts w:hint="cs"/>
          <w:rtl/>
        </w:rPr>
        <w:t xml:space="preserve"> فرش ماشینی تاثیر گزار بر کیفیت ظاهری وباطنی فرش می باشد.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دستگاه بافنده فرش ماشینی اگر کیفیت خوبی داشته باشد شانه و تراکم فرش را دقیقا اجرا می کند.</w:t>
      </w:r>
    </w:p>
    <w:p w:rsidR="00DE34F8" w:rsidRDefault="00DE34F8" w:rsidP="00213253">
      <w:pPr>
        <w:rPr>
          <w:rFonts w:hint="cs"/>
          <w:rtl/>
        </w:rPr>
      </w:pPr>
      <w:r>
        <w:rPr>
          <w:rFonts w:hint="cs"/>
          <w:rtl/>
        </w:rPr>
        <w:t>همچنین پود بیشتری به فرش تزریق می کند و در نتیجه فرش مستحکم تری را خواهیم داشت.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فاکتور سوم) بهترین فرش ماشینی از نظر طرح و نقشه</w:t>
      </w:r>
      <w:r>
        <w:rPr>
          <w:rFonts w:hint="cs"/>
          <w:rtl/>
        </w:rPr>
        <w:t xml:space="preserve"> 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طرح و نقشه فرش ماشینی تاثیر گزار بر قیمت فرش ماشینی نیست.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ولی اینکه یک نقشه خوب از فرش را طراحی کنیم و همچنین پالت رنگ بندی خوبی روی فرش پیاده سازی کنیم مهم می باشد.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بعنوان مثال اگر روی فرش افشان یک رنگ جیغ مثل صورتی بکار ببریم اصلا جالب نیست.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یکسری از طرح های فرش ماشینی نیز هستند که دیگر توقف تولید می خورند و بعنوان فرش های ته انباری هستند.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شرکت های فرش برای صفر کردن موجودی انبار خود مجبور هستند این فرش ها را درقالب فرش استوک به فروش برسانند.</w:t>
      </w:r>
    </w:p>
    <w:p w:rsidR="00DE34F8" w:rsidRDefault="00DE34F8" w:rsidP="00DE34F8">
      <w:pPr>
        <w:rPr>
          <w:rFonts w:hint="cs"/>
          <w:rtl/>
        </w:rPr>
      </w:pPr>
      <w:r>
        <w:rPr>
          <w:rFonts w:hint="cs"/>
          <w:rtl/>
        </w:rPr>
        <w:t>لذا فرش استوک یک فرش دست دوم محسوب نمی شود ، یک فرش نو با نقشه قدیمی می باشد که توقف تولید خورده است.</w:t>
      </w:r>
    </w:p>
    <w:p w:rsidR="00DE34F8" w:rsidRDefault="00A22B19" w:rsidP="00213253">
      <w:pPr>
        <w:rPr>
          <w:rFonts w:hint="cs"/>
          <w:rtl/>
        </w:rPr>
      </w:pPr>
      <w:r>
        <w:rPr>
          <w:rFonts w:hint="cs"/>
          <w:rtl/>
        </w:rPr>
        <w:t>کلمات کلیدی:</w:t>
      </w:r>
    </w:p>
    <w:p w:rsidR="00A22B19" w:rsidRDefault="00A22B19" w:rsidP="00213253">
      <w:r>
        <w:rPr>
          <w:rFonts w:hint="cs"/>
          <w:rtl/>
        </w:rPr>
        <w:t>فرش ماشینی , قیمت فرش ماشینی , فرش ماشینی ارزان قیمت , حراج فرش ماشینی , بهترین فرش ماشینی , گران ترین فرش ماشینی , قیمت فرش ماشینی دیجی کالا , شهر فرش , آقای فرش</w:t>
      </w:r>
      <w:bookmarkStart w:id="0" w:name="_GoBack"/>
      <w:bookmarkEnd w:id="0"/>
    </w:p>
    <w:sectPr w:rsidR="00A22B19" w:rsidSect="00241E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38D"/>
    <w:multiLevelType w:val="hybridMultilevel"/>
    <w:tmpl w:val="3CEA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33DA7"/>
    <w:multiLevelType w:val="hybridMultilevel"/>
    <w:tmpl w:val="D86C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3"/>
    <w:rsid w:val="00061721"/>
    <w:rsid w:val="00213253"/>
    <w:rsid w:val="00241E5C"/>
    <w:rsid w:val="003A6830"/>
    <w:rsid w:val="00A22B19"/>
    <w:rsid w:val="00DE34F8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SSH</cp:lastModifiedBy>
  <cp:revision>2</cp:revision>
  <dcterms:created xsi:type="dcterms:W3CDTF">2020-11-08T08:36:00Z</dcterms:created>
  <dcterms:modified xsi:type="dcterms:W3CDTF">2020-11-08T09:12:00Z</dcterms:modified>
</cp:coreProperties>
</file>